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2CE95" w14:textId="766CDA6E" w:rsidR="00BE302D" w:rsidRDefault="00BE302D" w:rsidP="00BE302D">
      <w:pPr>
        <w:pStyle w:val="Default"/>
        <w:rPr>
          <w:rFonts w:ascii="Helvetica" w:hAnsi="Helvetica" w:cs="Arial"/>
          <w:color w:val="auto"/>
          <w:sz w:val="22"/>
          <w:szCs w:val="22"/>
        </w:rPr>
      </w:pPr>
      <w:r w:rsidRPr="00E35F01">
        <w:rPr>
          <w:rFonts w:ascii="Helvetica" w:hAnsi="Helvetica" w:cs="Arial"/>
          <w:color w:val="auto"/>
          <w:sz w:val="22"/>
          <w:szCs w:val="22"/>
        </w:rPr>
        <w:t xml:space="preserve">Geachte </w:t>
      </w:r>
      <w:r w:rsidR="008A7EA2">
        <w:rPr>
          <w:rFonts w:ascii="Helvetica" w:hAnsi="Helvetica" w:cs="Arial"/>
          <w:color w:val="auto"/>
          <w:sz w:val="22"/>
          <w:szCs w:val="22"/>
        </w:rPr>
        <w:t>collega</w:t>
      </w:r>
      <w:r w:rsidRPr="00E35F01">
        <w:rPr>
          <w:rFonts w:ascii="Helvetica" w:hAnsi="Helvetica" w:cs="Arial"/>
          <w:color w:val="auto"/>
          <w:sz w:val="22"/>
          <w:szCs w:val="22"/>
        </w:rPr>
        <w:t xml:space="preserve">, </w:t>
      </w:r>
    </w:p>
    <w:p w14:paraId="597C1A38" w14:textId="77777777" w:rsidR="00BE302D" w:rsidRPr="00870904" w:rsidRDefault="00BE302D" w:rsidP="00BE302D">
      <w:pPr>
        <w:pStyle w:val="Default"/>
        <w:ind w:left="142"/>
        <w:rPr>
          <w:rFonts w:ascii="Helvetica" w:hAnsi="Helvetica" w:cs="Arial"/>
          <w:color w:val="auto"/>
          <w:sz w:val="22"/>
          <w:szCs w:val="22"/>
        </w:rPr>
      </w:pPr>
    </w:p>
    <w:p w14:paraId="7FBC348A" w14:textId="49D44E97" w:rsidR="00BE302D" w:rsidRDefault="00891F71" w:rsidP="00BE302D">
      <w:pPr>
        <w:rPr>
          <w:rFonts w:ascii="Helvetica" w:hAnsi="Helvetica" w:cs="Arial"/>
        </w:rPr>
      </w:pPr>
      <w:r>
        <w:rPr>
          <w:rFonts w:ascii="Helvetica" w:hAnsi="Helvetica" w:cs="Arial"/>
        </w:rPr>
        <w:t>Middels</w:t>
      </w:r>
      <w:r w:rsidR="00BE302D" w:rsidRPr="00BE302D">
        <w:rPr>
          <w:rFonts w:ascii="Helvetica" w:hAnsi="Helvetica" w:cs="Arial"/>
        </w:rPr>
        <w:t xml:space="preserve"> deze brief willen wij u op de hoogte stellen dat patiënt deelneemt aan de extensiefase van de T3-4-Hypo trial</w:t>
      </w:r>
      <w:r w:rsidR="002D1BDD">
        <w:rPr>
          <w:rFonts w:ascii="Helvetica" w:hAnsi="Helvetica" w:cs="Arial"/>
        </w:rPr>
        <w:t xml:space="preserve"> (deel C)</w:t>
      </w:r>
      <w:r w:rsidR="00933F2D">
        <w:rPr>
          <w:rFonts w:ascii="Helvetica" w:hAnsi="Helvetica" w:cs="Arial"/>
        </w:rPr>
        <w:t>.</w:t>
      </w:r>
      <w:r w:rsidR="001B0A1B">
        <w:rPr>
          <w:rFonts w:ascii="Helvetica" w:hAnsi="Helvetica" w:cs="Arial"/>
        </w:rPr>
        <w:t xml:space="preserve"> </w:t>
      </w:r>
      <w:r w:rsidR="00933F2D">
        <w:rPr>
          <w:rFonts w:ascii="Helvetica" w:hAnsi="Helvetica" w:cs="Arial"/>
        </w:rPr>
        <w:t>Het doel hiervan is</w:t>
      </w:r>
      <w:r w:rsidR="005607E1" w:rsidRPr="005607E1">
        <w:rPr>
          <w:rFonts w:ascii="Helvetica" w:hAnsi="Helvetica" w:cs="Arial"/>
        </w:rPr>
        <w:t xml:space="preserve"> deelnemers die de </w:t>
      </w:r>
      <w:r w:rsidR="008C095C">
        <w:rPr>
          <w:rFonts w:ascii="Helvetica" w:hAnsi="Helvetica" w:cs="Arial"/>
        </w:rPr>
        <w:t>gerandomiseerde fase van de</w:t>
      </w:r>
      <w:r w:rsidR="004D6286">
        <w:rPr>
          <w:rFonts w:ascii="Helvetica" w:hAnsi="Helvetica" w:cs="Arial"/>
        </w:rPr>
        <w:t xml:space="preserve"> </w:t>
      </w:r>
      <w:r w:rsidR="005607E1" w:rsidRPr="005607E1">
        <w:rPr>
          <w:rFonts w:ascii="Helvetica" w:hAnsi="Helvetica" w:cs="Arial"/>
        </w:rPr>
        <w:t xml:space="preserve">studie hebben voltooid toegang te </w:t>
      </w:r>
      <w:r w:rsidR="00B33925">
        <w:rPr>
          <w:rFonts w:ascii="Helvetica" w:hAnsi="Helvetica" w:cs="Arial"/>
        </w:rPr>
        <w:t>geven</w:t>
      </w:r>
      <w:r w:rsidR="00B33925" w:rsidRPr="005607E1">
        <w:rPr>
          <w:rFonts w:ascii="Helvetica" w:hAnsi="Helvetica" w:cs="Arial"/>
        </w:rPr>
        <w:t xml:space="preserve"> </w:t>
      </w:r>
      <w:r w:rsidR="005607E1" w:rsidRPr="005607E1">
        <w:rPr>
          <w:rFonts w:ascii="Helvetica" w:hAnsi="Helvetica" w:cs="Arial"/>
        </w:rPr>
        <w:t xml:space="preserve">tot </w:t>
      </w:r>
      <w:r w:rsidR="00B33925">
        <w:rPr>
          <w:rFonts w:ascii="Helvetica" w:hAnsi="Helvetica" w:cs="Arial"/>
        </w:rPr>
        <w:t xml:space="preserve">de </w:t>
      </w:r>
      <w:r w:rsidR="005607E1" w:rsidRPr="005607E1">
        <w:rPr>
          <w:rFonts w:ascii="Helvetica" w:hAnsi="Helvetica" w:cs="Arial"/>
        </w:rPr>
        <w:t xml:space="preserve">studiemedicatie (LT4 + LT3 combinatietherapie). </w:t>
      </w:r>
      <w:r w:rsidR="00F44698">
        <w:rPr>
          <w:rFonts w:ascii="Helvetica" w:hAnsi="Helvetica" w:cs="Arial"/>
        </w:rPr>
        <w:t xml:space="preserve">De verwachting is dat deze studie tot </w:t>
      </w:r>
      <w:r w:rsidR="00F47706">
        <w:rPr>
          <w:rFonts w:ascii="Helvetica" w:hAnsi="Helvetica" w:cs="Arial"/>
        </w:rPr>
        <w:t>begin 2029</w:t>
      </w:r>
      <w:r w:rsidR="00F44698">
        <w:rPr>
          <w:rFonts w:ascii="Helvetica" w:hAnsi="Helvetica" w:cs="Arial"/>
        </w:rPr>
        <w:t xml:space="preserve"> duurt.</w:t>
      </w:r>
      <w:r>
        <w:rPr>
          <w:rFonts w:ascii="Helvetica" w:hAnsi="Helvetica" w:cs="Arial"/>
        </w:rPr>
        <w:t xml:space="preserve"> </w:t>
      </w:r>
      <w:r w:rsidR="005607E1" w:rsidRPr="005607E1">
        <w:rPr>
          <w:rFonts w:ascii="Helvetica" w:hAnsi="Helvetica" w:cs="Arial"/>
        </w:rPr>
        <w:t xml:space="preserve">Tijdens deze fase kiest de patiënt zelf welke </w:t>
      </w:r>
      <w:r w:rsidR="005607E1">
        <w:rPr>
          <w:rFonts w:ascii="Helvetica" w:hAnsi="Helvetica" w:cs="Arial"/>
        </w:rPr>
        <w:t>schildklier</w:t>
      </w:r>
      <w:r w:rsidR="005607E1" w:rsidRPr="005607E1">
        <w:rPr>
          <w:rFonts w:ascii="Helvetica" w:hAnsi="Helvetica" w:cs="Arial"/>
        </w:rPr>
        <w:t>medicatie hij/zij gebruikt</w:t>
      </w:r>
      <w:r w:rsidR="009364B6">
        <w:rPr>
          <w:rFonts w:ascii="Helvetica" w:hAnsi="Helvetica" w:cs="Arial"/>
        </w:rPr>
        <w:t>:</w:t>
      </w:r>
    </w:p>
    <w:p w14:paraId="16E54672" w14:textId="75422BFE" w:rsidR="00CC154E" w:rsidRDefault="00CC154E" w:rsidP="00CC154E">
      <w:pPr>
        <w:pStyle w:val="Lijstalinea"/>
        <w:numPr>
          <w:ilvl w:val="0"/>
          <w:numId w:val="2"/>
        </w:numPr>
        <w:rPr>
          <w:rFonts w:ascii="Helvetica" w:hAnsi="Helvetica" w:cs="Arial"/>
        </w:rPr>
      </w:pPr>
      <w:r w:rsidRPr="009619D4">
        <w:rPr>
          <w:rFonts w:ascii="Helvetica" w:hAnsi="Helvetica" w:cs="Arial"/>
        </w:rPr>
        <w:t xml:space="preserve">Generiek levothyroxine </w:t>
      </w:r>
      <w:r w:rsidR="00C450BF">
        <w:rPr>
          <w:rFonts w:ascii="Helvetica" w:hAnsi="Helvetica" w:cs="Arial"/>
        </w:rPr>
        <w:t xml:space="preserve">van </w:t>
      </w:r>
      <w:r w:rsidRPr="009619D4">
        <w:rPr>
          <w:rFonts w:ascii="Helvetica" w:hAnsi="Helvetica" w:cs="Arial"/>
        </w:rPr>
        <w:t xml:space="preserve">Ace en liothyronine </w:t>
      </w:r>
    </w:p>
    <w:p w14:paraId="18E3FE26" w14:textId="13B5CEE1" w:rsidR="00C450BF" w:rsidRPr="00DF0731" w:rsidRDefault="00045851" w:rsidP="00C450BF">
      <w:pPr>
        <w:pStyle w:val="Lijstalinea"/>
        <w:numPr>
          <w:ilvl w:val="0"/>
          <w:numId w:val="2"/>
        </w:numPr>
        <w:rPr>
          <w:rFonts w:ascii="Helvetica" w:hAnsi="Helvetica" w:cs="Arial"/>
        </w:rPr>
      </w:pPr>
      <w:r>
        <w:rPr>
          <w:rFonts w:ascii="Helvetica" w:hAnsi="Helvetica" w:cs="Arial"/>
        </w:rPr>
        <w:t xml:space="preserve">Regulier (eigen) levothyroxine en liothyronine </w:t>
      </w:r>
    </w:p>
    <w:p w14:paraId="6A4F362A" w14:textId="7E069869" w:rsidR="00CC154E" w:rsidRPr="00DF0731" w:rsidRDefault="00CC154E" w:rsidP="00DF0731">
      <w:pPr>
        <w:pStyle w:val="Lijstalinea"/>
        <w:numPr>
          <w:ilvl w:val="0"/>
          <w:numId w:val="2"/>
        </w:numPr>
        <w:rPr>
          <w:rFonts w:ascii="Helvetica" w:hAnsi="Helvetica" w:cs="Arial"/>
        </w:rPr>
      </w:pPr>
      <w:r>
        <w:rPr>
          <w:rFonts w:ascii="Helvetica" w:hAnsi="Helvetica" w:cs="Arial"/>
        </w:rPr>
        <w:t xml:space="preserve">Generiek levothyroxine </w:t>
      </w:r>
      <w:r w:rsidR="00C450BF">
        <w:rPr>
          <w:rFonts w:ascii="Helvetica" w:hAnsi="Helvetica" w:cs="Arial"/>
        </w:rPr>
        <w:t>van Ace</w:t>
      </w:r>
    </w:p>
    <w:p w14:paraId="71E98F40" w14:textId="7E3F4E60" w:rsidR="005607E1" w:rsidRDefault="005607E1" w:rsidP="00BE302D">
      <w:pPr>
        <w:rPr>
          <w:rFonts w:ascii="Helvetica" w:hAnsi="Helvetica" w:cs="Arial"/>
        </w:rPr>
      </w:pPr>
      <w:r w:rsidRPr="005607E1">
        <w:rPr>
          <w:rFonts w:ascii="Helvetica" w:hAnsi="Helvetica" w:cs="Arial"/>
        </w:rPr>
        <w:t>De studiemedicatie (</w:t>
      </w:r>
      <w:r w:rsidR="00E7498C">
        <w:rPr>
          <w:rFonts w:ascii="Helvetica" w:hAnsi="Helvetica" w:cs="Arial"/>
        </w:rPr>
        <w:t>g</w:t>
      </w:r>
      <w:r w:rsidR="0043055A">
        <w:rPr>
          <w:rFonts w:ascii="Helvetica" w:hAnsi="Helvetica" w:cs="Arial"/>
        </w:rPr>
        <w:t xml:space="preserve">eneriek levothyroxine </w:t>
      </w:r>
      <w:r w:rsidR="00C450BF">
        <w:rPr>
          <w:rFonts w:ascii="Helvetica" w:hAnsi="Helvetica" w:cs="Arial"/>
        </w:rPr>
        <w:t>van Ace</w:t>
      </w:r>
      <w:r w:rsidR="0043055A">
        <w:rPr>
          <w:rFonts w:ascii="Helvetica" w:hAnsi="Helvetica" w:cs="Arial"/>
        </w:rPr>
        <w:t xml:space="preserve"> (LT4) en liothyronine (LT3)</w:t>
      </w:r>
      <w:r w:rsidRPr="005607E1">
        <w:rPr>
          <w:rFonts w:ascii="Helvetica" w:hAnsi="Helvetica" w:cs="Arial"/>
        </w:rPr>
        <w:t xml:space="preserve">) wordt verstrekt vanuit de apotheek van </w:t>
      </w:r>
      <w:r w:rsidR="0009777F" w:rsidRPr="005607E1">
        <w:rPr>
          <w:rFonts w:ascii="Helvetica" w:hAnsi="Helvetica" w:cs="Arial"/>
        </w:rPr>
        <w:t>A</w:t>
      </w:r>
      <w:r w:rsidR="0009777F">
        <w:rPr>
          <w:rFonts w:ascii="Helvetica" w:hAnsi="Helvetica" w:cs="Arial"/>
        </w:rPr>
        <w:t>ce</w:t>
      </w:r>
      <w:r w:rsidR="0009777F" w:rsidRPr="005607E1">
        <w:rPr>
          <w:rFonts w:ascii="Helvetica" w:hAnsi="Helvetica" w:cs="Arial"/>
        </w:rPr>
        <w:t xml:space="preserve"> </w:t>
      </w:r>
      <w:proofErr w:type="spellStart"/>
      <w:r w:rsidR="001430CF">
        <w:rPr>
          <w:rFonts w:ascii="Helvetica" w:hAnsi="Helvetica" w:cs="Arial"/>
        </w:rPr>
        <w:t>P</w:t>
      </w:r>
      <w:r w:rsidR="001430CF" w:rsidRPr="005607E1">
        <w:rPr>
          <w:rFonts w:ascii="Helvetica" w:hAnsi="Helvetica" w:cs="Arial"/>
        </w:rPr>
        <w:t>harmaceuticals</w:t>
      </w:r>
      <w:proofErr w:type="spellEnd"/>
      <w:r w:rsidR="001430CF" w:rsidRPr="005607E1">
        <w:rPr>
          <w:rFonts w:ascii="Helvetica" w:hAnsi="Helvetica" w:cs="Arial"/>
        </w:rPr>
        <w:t xml:space="preserve"> </w:t>
      </w:r>
      <w:r w:rsidRPr="005607E1">
        <w:rPr>
          <w:rFonts w:ascii="Helvetica" w:hAnsi="Helvetica" w:cs="Arial"/>
        </w:rPr>
        <w:t xml:space="preserve">te Zeewolde en thuis bij de patiënt afgeleverd. Mocht de patiënt ervoor kiezen om reguliere </w:t>
      </w:r>
      <w:r w:rsidR="00D23148">
        <w:rPr>
          <w:rFonts w:ascii="Helvetica" w:hAnsi="Helvetica" w:cs="Arial"/>
        </w:rPr>
        <w:t>levothyroxine</w:t>
      </w:r>
      <w:r w:rsidR="00D23148" w:rsidRPr="005607E1">
        <w:rPr>
          <w:rFonts w:ascii="Helvetica" w:hAnsi="Helvetica" w:cs="Arial"/>
        </w:rPr>
        <w:t xml:space="preserve"> </w:t>
      </w:r>
      <w:r w:rsidRPr="005607E1">
        <w:rPr>
          <w:rFonts w:ascii="Helvetica" w:hAnsi="Helvetica" w:cs="Arial"/>
        </w:rPr>
        <w:t xml:space="preserve">(geen studiemedicatie) te gebruiken, dan ontvangt </w:t>
      </w:r>
      <w:r w:rsidR="00810319">
        <w:rPr>
          <w:rFonts w:ascii="Helvetica" w:hAnsi="Helvetica" w:cs="Arial"/>
        </w:rPr>
        <w:t>de apotheek</w:t>
      </w:r>
      <w:r w:rsidRPr="005607E1">
        <w:rPr>
          <w:rFonts w:ascii="Helvetica" w:hAnsi="Helvetica" w:cs="Arial"/>
        </w:rPr>
        <w:t xml:space="preserve"> hiervoor een recept. Wij vragen u dit recept te leveren.</w:t>
      </w:r>
      <w:r w:rsidR="00D23148">
        <w:rPr>
          <w:rFonts w:ascii="Helvetica" w:hAnsi="Helvetica" w:cs="Arial"/>
        </w:rPr>
        <w:t xml:space="preserve"> </w:t>
      </w:r>
    </w:p>
    <w:p w14:paraId="4E6454B6" w14:textId="692E5791" w:rsidR="005607E1" w:rsidRPr="005607E1" w:rsidRDefault="00614CAB" w:rsidP="00854540">
      <w:pPr>
        <w:rPr>
          <w:rFonts w:ascii="Helvetica" w:hAnsi="Helvetica" w:cs="Arial"/>
        </w:rPr>
      </w:pPr>
      <w:r>
        <w:rPr>
          <w:rFonts w:ascii="Helvetica" w:hAnsi="Helvetica" w:cs="Arial"/>
        </w:rPr>
        <w:t>Ged</w:t>
      </w:r>
      <w:r w:rsidR="00A07F46">
        <w:rPr>
          <w:rFonts w:ascii="Helvetica" w:hAnsi="Helvetica" w:cs="Arial"/>
        </w:rPr>
        <w:t>urende de e</w:t>
      </w:r>
      <w:r w:rsidR="00DF6A3A">
        <w:rPr>
          <w:rFonts w:ascii="Helvetica" w:hAnsi="Helvetica" w:cs="Arial"/>
        </w:rPr>
        <w:t>xten</w:t>
      </w:r>
      <w:r w:rsidR="009947D2">
        <w:rPr>
          <w:rFonts w:ascii="Helvetica" w:hAnsi="Helvetica" w:cs="Arial"/>
        </w:rPr>
        <w:t>siefase</w:t>
      </w:r>
      <w:r w:rsidR="007C1A81">
        <w:rPr>
          <w:rFonts w:ascii="Helvetica" w:hAnsi="Helvetica" w:cs="Arial"/>
        </w:rPr>
        <w:t xml:space="preserve"> bli</w:t>
      </w:r>
      <w:r w:rsidR="00D04AC7">
        <w:rPr>
          <w:rFonts w:ascii="Helvetica" w:hAnsi="Helvetica" w:cs="Arial"/>
        </w:rPr>
        <w:t xml:space="preserve">jven wij de </w:t>
      </w:r>
      <w:r w:rsidR="007E50D4">
        <w:rPr>
          <w:rFonts w:ascii="Helvetica" w:hAnsi="Helvetica" w:cs="Arial"/>
        </w:rPr>
        <w:t>verantwoordel</w:t>
      </w:r>
      <w:r w:rsidR="0077760C">
        <w:rPr>
          <w:rFonts w:ascii="Helvetica" w:hAnsi="Helvetica" w:cs="Arial"/>
        </w:rPr>
        <w:t>ijkheid dr</w:t>
      </w:r>
      <w:r w:rsidR="00E50157">
        <w:rPr>
          <w:rFonts w:ascii="Helvetica" w:hAnsi="Helvetica" w:cs="Arial"/>
        </w:rPr>
        <w:t>agen voor de behand</w:t>
      </w:r>
      <w:r w:rsidR="00ED2E22">
        <w:rPr>
          <w:rFonts w:ascii="Helvetica" w:hAnsi="Helvetica" w:cs="Arial"/>
        </w:rPr>
        <w:t>eling van de h</w:t>
      </w:r>
      <w:r w:rsidR="00A76904">
        <w:rPr>
          <w:rFonts w:ascii="Helvetica" w:hAnsi="Helvetica" w:cs="Arial"/>
        </w:rPr>
        <w:t>ypoth</w:t>
      </w:r>
      <w:r w:rsidR="001E6A89">
        <w:rPr>
          <w:rFonts w:ascii="Helvetica" w:hAnsi="Helvetica" w:cs="Arial"/>
        </w:rPr>
        <w:t>yr</w:t>
      </w:r>
      <w:r w:rsidR="00B04678">
        <w:rPr>
          <w:rFonts w:ascii="Helvetica" w:hAnsi="Helvetica" w:cs="Arial"/>
        </w:rPr>
        <w:t>eo</w:t>
      </w:r>
      <w:r w:rsidR="00F7272F">
        <w:rPr>
          <w:rFonts w:ascii="Helvetica" w:hAnsi="Helvetica" w:cs="Arial"/>
        </w:rPr>
        <w:t>ïdie.</w:t>
      </w:r>
      <w:r w:rsidR="009737D8">
        <w:rPr>
          <w:rFonts w:ascii="Helvetica" w:hAnsi="Helvetica" w:cs="Arial"/>
        </w:rPr>
        <w:t xml:space="preserve"> </w:t>
      </w:r>
      <w:r w:rsidR="005607E1" w:rsidRPr="005607E1">
        <w:rPr>
          <w:rFonts w:ascii="Helvetica" w:hAnsi="Helvetica" w:cs="Arial"/>
        </w:rPr>
        <w:t xml:space="preserve">Voor meer informatie over de studie en de studiemedicatie verwijzen wij u naar onze website: </w:t>
      </w:r>
      <w:hyperlink r:id="rId5" w:history="1">
        <w:r w:rsidR="009364B6" w:rsidRPr="00C00074">
          <w:rPr>
            <w:rStyle w:val="Hyperlink"/>
          </w:rPr>
          <w:t>www.schildklierstudie.nl</w:t>
        </w:r>
      </w:hyperlink>
      <w:r w:rsidR="009364B6">
        <w:t xml:space="preserve"> </w:t>
      </w:r>
      <w:r w:rsidR="005607E1">
        <w:rPr>
          <w:rFonts w:ascii="Helvetica" w:hAnsi="Helvetica" w:cs="Arial"/>
        </w:rPr>
        <w:t xml:space="preserve"> </w:t>
      </w:r>
    </w:p>
    <w:p w14:paraId="4F2525B1" w14:textId="7A12ADEB" w:rsidR="00BE302D" w:rsidRDefault="005607E1" w:rsidP="005607E1">
      <w:pPr>
        <w:rPr>
          <w:rFonts w:ascii="Helvetica" w:hAnsi="Helvetica" w:cs="Arial"/>
        </w:rPr>
      </w:pPr>
      <w:r w:rsidRPr="005607E1">
        <w:rPr>
          <w:rFonts w:ascii="Helvetica" w:hAnsi="Helvetica" w:cs="Arial"/>
        </w:rPr>
        <w:t>De patiënt is geïnformeerd om bij klachten of problemen in het kader van de studie contact met ons op te nemen. Mocht de patiënt zich toch bij u melden met klachten die mogelijk in relatie staan met deze studie, dan kunt u contact opnemen met ondergetekende.</w:t>
      </w:r>
    </w:p>
    <w:p w14:paraId="4DCE3F61" w14:textId="77777777" w:rsidR="00BE302D" w:rsidRDefault="00BE302D" w:rsidP="00BE302D">
      <w:pPr>
        <w:pStyle w:val="Default"/>
        <w:rPr>
          <w:rFonts w:ascii="Helvetica" w:hAnsi="Helvetica" w:cs="Arial"/>
          <w:color w:val="auto"/>
          <w:sz w:val="22"/>
          <w:szCs w:val="22"/>
        </w:rPr>
      </w:pPr>
      <w:r>
        <w:rPr>
          <w:rFonts w:ascii="Helvetica" w:hAnsi="Helvetica" w:cs="Arial"/>
          <w:color w:val="auto"/>
          <w:sz w:val="22"/>
          <w:szCs w:val="22"/>
        </w:rPr>
        <w:t>Met vriendelijke groet,</w:t>
      </w:r>
    </w:p>
    <w:p w14:paraId="65E5FD16" w14:textId="77777777" w:rsidR="00BE302D" w:rsidRDefault="00BE302D" w:rsidP="00BE302D"/>
    <w:sectPr w:rsidR="00BE3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11FF7"/>
    <w:multiLevelType w:val="hybridMultilevel"/>
    <w:tmpl w:val="84902A10"/>
    <w:lvl w:ilvl="0" w:tplc="8F02DC28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F5DC5"/>
    <w:multiLevelType w:val="hybridMultilevel"/>
    <w:tmpl w:val="8B6A0286"/>
    <w:lvl w:ilvl="0" w:tplc="E40A19A8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884093">
    <w:abstractNumId w:val="0"/>
  </w:num>
  <w:num w:numId="2" w16cid:durableId="351609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2D"/>
    <w:rsid w:val="00013043"/>
    <w:rsid w:val="000449AC"/>
    <w:rsid w:val="00045851"/>
    <w:rsid w:val="0009777F"/>
    <w:rsid w:val="000A02EC"/>
    <w:rsid w:val="000A06B0"/>
    <w:rsid w:val="000E2B55"/>
    <w:rsid w:val="00102ED7"/>
    <w:rsid w:val="001123D9"/>
    <w:rsid w:val="00125FA4"/>
    <w:rsid w:val="00140DA3"/>
    <w:rsid w:val="001430CF"/>
    <w:rsid w:val="00180F4D"/>
    <w:rsid w:val="001B0A1B"/>
    <w:rsid w:val="001E6A89"/>
    <w:rsid w:val="00255C17"/>
    <w:rsid w:val="00294730"/>
    <w:rsid w:val="002D1BDD"/>
    <w:rsid w:val="002E0245"/>
    <w:rsid w:val="002E1D7C"/>
    <w:rsid w:val="002E2E21"/>
    <w:rsid w:val="002F150A"/>
    <w:rsid w:val="003147F0"/>
    <w:rsid w:val="00344A69"/>
    <w:rsid w:val="003B56B8"/>
    <w:rsid w:val="003F6F93"/>
    <w:rsid w:val="0042509B"/>
    <w:rsid w:val="0043055A"/>
    <w:rsid w:val="004714CC"/>
    <w:rsid w:val="0048159C"/>
    <w:rsid w:val="004C5FFB"/>
    <w:rsid w:val="004D6286"/>
    <w:rsid w:val="004F390E"/>
    <w:rsid w:val="005607E1"/>
    <w:rsid w:val="005F7A28"/>
    <w:rsid w:val="00614CAB"/>
    <w:rsid w:val="00671DA2"/>
    <w:rsid w:val="00684337"/>
    <w:rsid w:val="00737128"/>
    <w:rsid w:val="00740250"/>
    <w:rsid w:val="007467D5"/>
    <w:rsid w:val="0077760C"/>
    <w:rsid w:val="007C1A81"/>
    <w:rsid w:val="007E50D4"/>
    <w:rsid w:val="007F2E83"/>
    <w:rsid w:val="00801666"/>
    <w:rsid w:val="00810319"/>
    <w:rsid w:val="00854540"/>
    <w:rsid w:val="008549EA"/>
    <w:rsid w:val="008733C5"/>
    <w:rsid w:val="00886F12"/>
    <w:rsid w:val="00891F71"/>
    <w:rsid w:val="008A03B3"/>
    <w:rsid w:val="008A7EA2"/>
    <w:rsid w:val="008C095C"/>
    <w:rsid w:val="008D42A7"/>
    <w:rsid w:val="008F6ECD"/>
    <w:rsid w:val="00931046"/>
    <w:rsid w:val="00933F2D"/>
    <w:rsid w:val="009364B6"/>
    <w:rsid w:val="009619D4"/>
    <w:rsid w:val="009737D8"/>
    <w:rsid w:val="00992B5D"/>
    <w:rsid w:val="009947D2"/>
    <w:rsid w:val="00A037DE"/>
    <w:rsid w:val="00A07F46"/>
    <w:rsid w:val="00A76904"/>
    <w:rsid w:val="00AD295F"/>
    <w:rsid w:val="00AE2D9E"/>
    <w:rsid w:val="00AF103E"/>
    <w:rsid w:val="00AF1CC2"/>
    <w:rsid w:val="00B00F00"/>
    <w:rsid w:val="00B04678"/>
    <w:rsid w:val="00B33925"/>
    <w:rsid w:val="00B73C01"/>
    <w:rsid w:val="00B92576"/>
    <w:rsid w:val="00B96332"/>
    <w:rsid w:val="00B96D88"/>
    <w:rsid w:val="00BA57CA"/>
    <w:rsid w:val="00BB53B9"/>
    <w:rsid w:val="00BC54BB"/>
    <w:rsid w:val="00BE302D"/>
    <w:rsid w:val="00BE35D6"/>
    <w:rsid w:val="00C450BF"/>
    <w:rsid w:val="00C7258C"/>
    <w:rsid w:val="00C94B15"/>
    <w:rsid w:val="00CC154E"/>
    <w:rsid w:val="00CC738E"/>
    <w:rsid w:val="00CE43E4"/>
    <w:rsid w:val="00CF0E98"/>
    <w:rsid w:val="00D04AC7"/>
    <w:rsid w:val="00D23148"/>
    <w:rsid w:val="00D40478"/>
    <w:rsid w:val="00D411D1"/>
    <w:rsid w:val="00DB43C4"/>
    <w:rsid w:val="00DC1B2C"/>
    <w:rsid w:val="00DF0731"/>
    <w:rsid w:val="00DF6A3A"/>
    <w:rsid w:val="00E50157"/>
    <w:rsid w:val="00E679E0"/>
    <w:rsid w:val="00E7014E"/>
    <w:rsid w:val="00E7498C"/>
    <w:rsid w:val="00EA083F"/>
    <w:rsid w:val="00EC16DF"/>
    <w:rsid w:val="00ED0CF9"/>
    <w:rsid w:val="00ED2E22"/>
    <w:rsid w:val="00F04EAB"/>
    <w:rsid w:val="00F21AFC"/>
    <w:rsid w:val="00F355F3"/>
    <w:rsid w:val="00F44698"/>
    <w:rsid w:val="00F47706"/>
    <w:rsid w:val="00F701D5"/>
    <w:rsid w:val="00F71FCF"/>
    <w:rsid w:val="00F7272F"/>
    <w:rsid w:val="00FB2DDC"/>
    <w:rsid w:val="00FC33CF"/>
    <w:rsid w:val="00FE1C98"/>
    <w:rsid w:val="00FE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F797F7"/>
  <w15:chartTrackingRefBased/>
  <w15:docId w15:val="{EF0CDA98-338E-4A06-96A2-72064F14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302D"/>
    <w:pPr>
      <w:spacing w:after="200" w:line="276" w:lineRule="auto"/>
    </w:pPr>
    <w:rPr>
      <w:kern w:val="0"/>
      <w:sz w:val="22"/>
      <w:szCs w:val="22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E3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3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3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3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3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3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3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3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3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3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3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3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30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30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30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30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30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30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3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3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3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3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3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30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30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30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3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30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302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E30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BE302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E302D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8A7EA2"/>
    <w:pPr>
      <w:spacing w:after="0" w:line="240" w:lineRule="auto"/>
    </w:pPr>
    <w:rPr>
      <w:kern w:val="0"/>
      <w:sz w:val="22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ildklierstudie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1501</CharactersWithSpaces>
  <SharedDoc>false</SharedDoc>
  <HLinks>
    <vt:vector size="6" baseType="variant">
      <vt:variant>
        <vt:i4>1572890</vt:i4>
      </vt:variant>
      <vt:variant>
        <vt:i4>3</vt:i4>
      </vt:variant>
      <vt:variant>
        <vt:i4>0</vt:i4>
      </vt:variant>
      <vt:variant>
        <vt:i4>5</vt:i4>
      </vt:variant>
      <vt:variant>
        <vt:lpwstr>http://www.schildklierstudie.nl/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Hofsteede</dc:creator>
  <cp:keywords/>
  <dc:description/>
  <cp:lastModifiedBy>Jonathan Hofsteede</cp:lastModifiedBy>
  <cp:revision>97</cp:revision>
  <dcterms:created xsi:type="dcterms:W3CDTF">2026-08-25T09:47:00Z</dcterms:created>
  <dcterms:modified xsi:type="dcterms:W3CDTF">2026-09-24T09:56:00Z</dcterms:modified>
</cp:coreProperties>
</file>